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1B7" w:rsidRPr="00F94A93" w:rsidRDefault="00D061B7" w:rsidP="00D061B7">
      <w:pPr>
        <w:jc w:val="center"/>
        <w:rPr>
          <w:b/>
          <w:sz w:val="24"/>
          <w:szCs w:val="24"/>
        </w:rPr>
      </w:pPr>
      <w:r w:rsidRPr="00F94A93">
        <w:rPr>
          <w:sz w:val="24"/>
          <w:szCs w:val="24"/>
        </w:rPr>
        <w:t>TARIMSAL HİZMETLER KOMİSYONU RAPORU</w:t>
      </w:r>
      <w:r w:rsidRPr="00F94A93">
        <w:rPr>
          <w:b/>
          <w:sz w:val="24"/>
          <w:szCs w:val="24"/>
        </w:rPr>
        <w:t xml:space="preserve"> </w:t>
      </w:r>
    </w:p>
    <w:p w:rsidR="00F20230" w:rsidRPr="00F20230" w:rsidRDefault="00D061B7" w:rsidP="00D061B7">
      <w:pPr>
        <w:pStyle w:val="Altyaz"/>
        <w:rPr>
          <w:b/>
          <w:szCs w:val="24"/>
        </w:rPr>
      </w:pPr>
      <w:r w:rsidRPr="00F94A93">
        <w:rPr>
          <w:b/>
          <w:szCs w:val="24"/>
        </w:rPr>
        <w:t>İL GENEL MECLİS BAŞKANLIĞINA</w:t>
      </w:r>
    </w:p>
    <w:p w:rsidR="00682D09" w:rsidRPr="00B005C0" w:rsidRDefault="00682D09">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F20230">
        <w:rPr>
          <w:szCs w:val="24"/>
        </w:rPr>
        <w:t>11</w:t>
      </w:r>
      <w:proofErr w:type="gramEnd"/>
      <w:r w:rsidR="00747149">
        <w:rPr>
          <w:szCs w:val="24"/>
        </w:rPr>
        <w:t>.</w:t>
      </w:r>
      <w:r w:rsidR="00E057E0">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24B38">
        <w:rPr>
          <w:szCs w:val="24"/>
        </w:rPr>
        <w:t>66</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7235A1" w:rsidRDefault="007235A1" w:rsidP="007235A1">
      <w:pPr>
        <w:jc w:val="both"/>
        <w:rPr>
          <w:sz w:val="24"/>
          <w:szCs w:val="24"/>
        </w:rPr>
      </w:pPr>
      <w:r>
        <w:rPr>
          <w:b/>
          <w:sz w:val="24"/>
          <w:szCs w:val="24"/>
        </w:rPr>
        <w:t xml:space="preserve"> </w:t>
      </w:r>
      <w:r>
        <w:rPr>
          <w:sz w:val="24"/>
          <w:szCs w:val="24"/>
        </w:rPr>
        <w:t xml:space="preserve">   </w:t>
      </w:r>
    </w:p>
    <w:p w:rsidR="009159F6" w:rsidRDefault="007235A1" w:rsidP="009159F6">
      <w:pPr>
        <w:ind w:firstLine="426"/>
        <w:jc w:val="both"/>
        <w:rPr>
          <w:sz w:val="24"/>
          <w:szCs w:val="24"/>
        </w:rPr>
      </w:pPr>
      <w:r>
        <w:rPr>
          <w:sz w:val="24"/>
          <w:szCs w:val="24"/>
        </w:rPr>
        <w:t xml:space="preserve"> Komisyonumuz tarafından yapılan inceleme ve değerlendirmeler neticesinde; </w:t>
      </w:r>
      <w:r w:rsidR="00C34E7C">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C34E7C">
        <w:rPr>
          <w:sz w:val="24"/>
          <w:szCs w:val="24"/>
        </w:rPr>
        <w:t xml:space="preserve">Bundan böyle de ilimizde sebze ve meyvecilik faaliyetlerinin geliştirilmesi ve yaygınlaştırılması sağlanarak tarım arazilerinin değerlendirilmesi, çiftçilerin ekonomik kazançlarının arttırılması ve istihdama katkı sunulması amacıyla, ilgili kurum ve kuruluşlar ile İdarenin işbirliğinde etraflıca bir çalışma yapılarak ilimizin iklim şartları, arazi yapısı ve maksimum verimin elde edileceği tarımsal ürünlerin tespit edilmesi ve buna yönelik projelerin geliştirilerek hayata geçirilmesine devam edilmesi, bu yöndeki çalışmaların neticesinin bir rapor halinde meclisin bilgisine sunulması için komisyonumuza süre verilmesi </w:t>
      </w:r>
      <w:r w:rsidR="009159F6">
        <w:rPr>
          <w:sz w:val="24"/>
          <w:szCs w:val="24"/>
        </w:rPr>
        <w:t>hususunu İl Genel Meclisin takdirine arz ve talep ederiz.</w:t>
      </w:r>
      <w:proofErr w:type="gramEnd"/>
    </w:p>
    <w:p w:rsidR="00FB5A76" w:rsidRDefault="00FB5A76" w:rsidP="00C34E7C">
      <w:pPr>
        <w:jc w:val="both"/>
        <w:rPr>
          <w:sz w:val="24"/>
          <w:szCs w:val="24"/>
        </w:rPr>
      </w:pPr>
    </w:p>
    <w:p w:rsidR="00F20230" w:rsidRDefault="00F20230" w:rsidP="00C34E7C">
      <w:pPr>
        <w:jc w:val="both"/>
        <w:rPr>
          <w:sz w:val="24"/>
          <w:szCs w:val="24"/>
        </w:rPr>
      </w:pPr>
    </w:p>
    <w:p w:rsidR="00F20230" w:rsidRDefault="00F20230" w:rsidP="00C34E7C">
      <w:pPr>
        <w:jc w:val="both"/>
        <w:rPr>
          <w:sz w:val="24"/>
          <w:szCs w:val="24"/>
        </w:rPr>
      </w:pPr>
    </w:p>
    <w:p w:rsidR="00D061B7" w:rsidRDefault="00D061B7" w:rsidP="00D061B7">
      <w:pPr>
        <w:jc w:val="both"/>
        <w:rPr>
          <w:sz w:val="24"/>
          <w:szCs w:val="24"/>
        </w:rPr>
      </w:pPr>
    </w:p>
    <w:p w:rsidR="00D061B7" w:rsidRDefault="00D061B7" w:rsidP="00D061B7">
      <w:pPr>
        <w:jc w:val="both"/>
        <w:rPr>
          <w:sz w:val="24"/>
          <w:szCs w:val="24"/>
        </w:rPr>
      </w:pPr>
    </w:p>
    <w:tbl>
      <w:tblPr>
        <w:tblW w:w="9097" w:type="dxa"/>
        <w:tblInd w:w="-293" w:type="dxa"/>
        <w:tblLook w:val="01E0" w:firstRow="1" w:lastRow="1" w:firstColumn="1" w:lastColumn="1" w:noHBand="0" w:noVBand="0"/>
      </w:tblPr>
      <w:tblGrid>
        <w:gridCol w:w="3256"/>
        <w:gridCol w:w="2759"/>
        <w:gridCol w:w="3082"/>
      </w:tblGrid>
      <w:tr w:rsidR="00D061B7" w:rsidTr="00F14BDD">
        <w:trPr>
          <w:trHeight w:val="307"/>
        </w:trPr>
        <w:tc>
          <w:tcPr>
            <w:tcW w:w="3073" w:type="dxa"/>
            <w:hideMark/>
          </w:tcPr>
          <w:p w:rsidR="00D061B7" w:rsidRDefault="00D061B7" w:rsidP="00F14BDD">
            <w:pPr>
              <w:jc w:val="center"/>
              <w:rPr>
                <w:sz w:val="24"/>
                <w:szCs w:val="24"/>
              </w:rPr>
            </w:pPr>
            <w:r>
              <w:rPr>
                <w:sz w:val="24"/>
                <w:szCs w:val="24"/>
              </w:rPr>
              <w:t>İbrahim DÖNERTAŞ</w:t>
            </w:r>
          </w:p>
        </w:tc>
        <w:tc>
          <w:tcPr>
            <w:tcW w:w="2604" w:type="dxa"/>
            <w:hideMark/>
          </w:tcPr>
          <w:p w:rsidR="00D061B7" w:rsidRDefault="00D061B7" w:rsidP="00F14BDD">
            <w:pPr>
              <w:jc w:val="center"/>
              <w:rPr>
                <w:sz w:val="24"/>
                <w:szCs w:val="24"/>
              </w:rPr>
            </w:pPr>
            <w:r>
              <w:rPr>
                <w:sz w:val="24"/>
                <w:szCs w:val="24"/>
              </w:rPr>
              <w:t>Hasan SOYGÜZEL</w:t>
            </w:r>
          </w:p>
        </w:tc>
        <w:tc>
          <w:tcPr>
            <w:tcW w:w="2909" w:type="dxa"/>
            <w:hideMark/>
          </w:tcPr>
          <w:p w:rsidR="00D061B7" w:rsidRDefault="00D061B7" w:rsidP="00F14BDD">
            <w:pPr>
              <w:jc w:val="center"/>
              <w:rPr>
                <w:sz w:val="24"/>
                <w:szCs w:val="24"/>
              </w:rPr>
            </w:pPr>
            <w:r>
              <w:rPr>
                <w:sz w:val="24"/>
                <w:szCs w:val="24"/>
              </w:rPr>
              <w:t>Atalay BEŞTAŞ</w:t>
            </w:r>
          </w:p>
        </w:tc>
      </w:tr>
      <w:tr w:rsidR="00D061B7" w:rsidTr="00F14BDD">
        <w:trPr>
          <w:trHeight w:val="198"/>
        </w:trPr>
        <w:tc>
          <w:tcPr>
            <w:tcW w:w="3073" w:type="dxa"/>
            <w:hideMark/>
          </w:tcPr>
          <w:p w:rsidR="00D061B7" w:rsidRDefault="00D061B7" w:rsidP="00F14BDD">
            <w:pPr>
              <w:jc w:val="center"/>
              <w:rPr>
                <w:sz w:val="24"/>
                <w:szCs w:val="24"/>
              </w:rPr>
            </w:pPr>
            <w:r>
              <w:rPr>
                <w:sz w:val="24"/>
                <w:szCs w:val="24"/>
              </w:rPr>
              <w:t>Başkan</w:t>
            </w:r>
          </w:p>
        </w:tc>
        <w:tc>
          <w:tcPr>
            <w:tcW w:w="2604" w:type="dxa"/>
            <w:hideMark/>
          </w:tcPr>
          <w:p w:rsidR="00D061B7" w:rsidRDefault="00D061B7" w:rsidP="00F14BDD">
            <w:pPr>
              <w:jc w:val="center"/>
              <w:rPr>
                <w:sz w:val="24"/>
                <w:szCs w:val="24"/>
              </w:rPr>
            </w:pPr>
            <w:r>
              <w:rPr>
                <w:sz w:val="24"/>
                <w:szCs w:val="24"/>
              </w:rPr>
              <w:t>Başkan Vekili</w:t>
            </w:r>
          </w:p>
        </w:tc>
        <w:tc>
          <w:tcPr>
            <w:tcW w:w="2909" w:type="dxa"/>
            <w:hideMark/>
          </w:tcPr>
          <w:p w:rsidR="00D061B7" w:rsidRDefault="00D061B7" w:rsidP="00F14BDD">
            <w:pPr>
              <w:jc w:val="center"/>
              <w:rPr>
                <w:sz w:val="24"/>
                <w:szCs w:val="24"/>
              </w:rPr>
            </w:pPr>
            <w:r>
              <w:rPr>
                <w:sz w:val="24"/>
                <w:szCs w:val="24"/>
              </w:rPr>
              <w:t>Üye</w:t>
            </w:r>
          </w:p>
        </w:tc>
      </w:tr>
    </w:tbl>
    <w:p w:rsidR="00D061B7" w:rsidRDefault="00D061B7" w:rsidP="00D061B7">
      <w:pPr>
        <w:ind w:firstLine="708"/>
        <w:jc w:val="center"/>
        <w:rPr>
          <w:sz w:val="24"/>
          <w:szCs w:val="24"/>
        </w:rPr>
      </w:pPr>
    </w:p>
    <w:p w:rsidR="00D061B7" w:rsidRDefault="00D061B7" w:rsidP="00D061B7">
      <w:pPr>
        <w:jc w:val="center"/>
        <w:rPr>
          <w:sz w:val="24"/>
          <w:szCs w:val="24"/>
        </w:rPr>
      </w:pPr>
    </w:p>
    <w:p w:rsidR="00D061B7" w:rsidRDefault="00D061B7" w:rsidP="00D061B7">
      <w:pPr>
        <w:ind w:firstLine="708"/>
        <w:jc w:val="center"/>
        <w:rPr>
          <w:sz w:val="24"/>
          <w:szCs w:val="24"/>
        </w:rPr>
      </w:pPr>
    </w:p>
    <w:p w:rsidR="00D061B7" w:rsidRDefault="00D061B7" w:rsidP="00D061B7">
      <w:pPr>
        <w:ind w:firstLine="708"/>
        <w:jc w:val="center"/>
        <w:rPr>
          <w:sz w:val="24"/>
          <w:szCs w:val="24"/>
        </w:rPr>
      </w:pPr>
    </w:p>
    <w:p w:rsidR="00D061B7" w:rsidRDefault="00D061B7" w:rsidP="00D061B7">
      <w:pPr>
        <w:ind w:firstLine="708"/>
        <w:jc w:val="center"/>
        <w:rPr>
          <w:sz w:val="24"/>
          <w:szCs w:val="24"/>
        </w:rPr>
      </w:pPr>
    </w:p>
    <w:p w:rsidR="00D061B7" w:rsidRDefault="00D061B7" w:rsidP="00D061B7">
      <w:pPr>
        <w:ind w:firstLine="708"/>
        <w:jc w:val="center"/>
        <w:rPr>
          <w:sz w:val="24"/>
          <w:szCs w:val="24"/>
        </w:rPr>
      </w:pPr>
    </w:p>
    <w:tbl>
      <w:tblPr>
        <w:tblW w:w="0" w:type="auto"/>
        <w:tblLook w:val="04A0" w:firstRow="1" w:lastRow="0" w:firstColumn="1" w:lastColumn="0" w:noHBand="0" w:noVBand="1"/>
      </w:tblPr>
      <w:tblGrid>
        <w:gridCol w:w="4193"/>
        <w:gridCol w:w="4204"/>
      </w:tblGrid>
      <w:tr w:rsidR="00D061B7" w:rsidTr="00F14BDD">
        <w:trPr>
          <w:trHeight w:val="264"/>
        </w:trPr>
        <w:tc>
          <w:tcPr>
            <w:tcW w:w="4193" w:type="dxa"/>
            <w:hideMark/>
          </w:tcPr>
          <w:p w:rsidR="00D061B7" w:rsidRDefault="00D061B7" w:rsidP="00F14BDD">
            <w:pPr>
              <w:jc w:val="center"/>
              <w:rPr>
                <w:sz w:val="24"/>
                <w:szCs w:val="24"/>
              </w:rPr>
            </w:pPr>
            <w:r>
              <w:rPr>
                <w:sz w:val="24"/>
                <w:szCs w:val="24"/>
              </w:rPr>
              <w:t>Hüseyin İNCE</w:t>
            </w:r>
          </w:p>
        </w:tc>
        <w:tc>
          <w:tcPr>
            <w:tcW w:w="4204" w:type="dxa"/>
            <w:hideMark/>
          </w:tcPr>
          <w:p w:rsidR="00D061B7" w:rsidRDefault="00D061B7" w:rsidP="00F14BDD">
            <w:pPr>
              <w:jc w:val="center"/>
              <w:rPr>
                <w:sz w:val="24"/>
                <w:szCs w:val="24"/>
              </w:rPr>
            </w:pPr>
            <w:r>
              <w:rPr>
                <w:sz w:val="24"/>
                <w:szCs w:val="24"/>
              </w:rPr>
              <w:t>Tahsin YENER</w:t>
            </w:r>
          </w:p>
        </w:tc>
      </w:tr>
      <w:tr w:rsidR="00D061B7" w:rsidTr="00F14BDD">
        <w:trPr>
          <w:trHeight w:val="278"/>
        </w:trPr>
        <w:tc>
          <w:tcPr>
            <w:tcW w:w="4193" w:type="dxa"/>
            <w:hideMark/>
          </w:tcPr>
          <w:p w:rsidR="00D061B7" w:rsidRDefault="00D061B7" w:rsidP="00F14BDD">
            <w:pPr>
              <w:jc w:val="center"/>
              <w:rPr>
                <w:sz w:val="24"/>
                <w:szCs w:val="24"/>
              </w:rPr>
            </w:pPr>
            <w:r>
              <w:rPr>
                <w:sz w:val="24"/>
                <w:szCs w:val="24"/>
              </w:rPr>
              <w:t>Üye</w:t>
            </w:r>
          </w:p>
        </w:tc>
        <w:tc>
          <w:tcPr>
            <w:tcW w:w="4204" w:type="dxa"/>
            <w:hideMark/>
          </w:tcPr>
          <w:p w:rsidR="00D061B7" w:rsidRDefault="00D061B7" w:rsidP="00F14BDD">
            <w:pPr>
              <w:jc w:val="center"/>
              <w:rPr>
                <w:sz w:val="24"/>
                <w:szCs w:val="24"/>
              </w:rPr>
            </w:pPr>
            <w:r>
              <w:rPr>
                <w:sz w:val="24"/>
                <w:szCs w:val="24"/>
              </w:rPr>
              <w:t>Üye</w:t>
            </w:r>
          </w:p>
        </w:tc>
      </w:tr>
    </w:tbl>
    <w:p w:rsidR="00D061B7" w:rsidRPr="004F113B" w:rsidRDefault="00D061B7" w:rsidP="00D061B7">
      <w:pPr>
        <w:jc w:val="both"/>
        <w:rPr>
          <w:sz w:val="24"/>
          <w:szCs w:val="24"/>
        </w:rPr>
      </w:pPr>
    </w:p>
    <w:p w:rsidR="00F20230" w:rsidRDefault="00F20230" w:rsidP="00C34E7C">
      <w:pPr>
        <w:jc w:val="both"/>
        <w:rPr>
          <w:sz w:val="24"/>
          <w:szCs w:val="24"/>
        </w:rPr>
      </w:pPr>
      <w:bookmarkStart w:id="0" w:name="_GoBack"/>
      <w:bookmarkEnd w:id="0"/>
    </w:p>
    <w:sectPr w:rsidR="00F20230"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4B38"/>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B3EDB"/>
    <w:rsid w:val="00BB5739"/>
    <w:rsid w:val="00BC5DD2"/>
    <w:rsid w:val="00BC5DD8"/>
    <w:rsid w:val="00BD073F"/>
    <w:rsid w:val="00BD55CB"/>
    <w:rsid w:val="00BD6DBA"/>
    <w:rsid w:val="00BD7725"/>
    <w:rsid w:val="00BD7A99"/>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061B7"/>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245B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2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25F4C-BFB9-4E83-928E-3B29C72B8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212</Words>
  <Characters>1639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26</cp:revision>
  <cp:lastPrinted>2020-08-31T11:02:00Z</cp:lastPrinted>
  <dcterms:created xsi:type="dcterms:W3CDTF">2021-04-30T12:29:00Z</dcterms:created>
  <dcterms:modified xsi:type="dcterms:W3CDTF">2021-07-02T08:45:00Z</dcterms:modified>
</cp:coreProperties>
</file>